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spacing w:before="423" w:beforeAutospacing="0" w:after="423" w:afterAutospacing="0" w:line="360" w:lineRule="auto"/>
        <w:rPr>
          <w:rFonts w:ascii="小标宋" w:hAnsi="华文中宋" w:eastAsia="小标宋"/>
          <w:sz w:val="44"/>
          <w:szCs w:val="44"/>
        </w:rPr>
      </w:pPr>
      <w:r>
        <w:rPr>
          <w:rFonts w:hint="eastAsia" w:eastAsia="黑体"/>
          <w:bCs/>
          <w:sz w:val="28"/>
          <w:szCs w:val="28"/>
        </w:rPr>
        <w:t>附件1：</w:t>
      </w:r>
    </w:p>
    <w:p>
      <w:pPr>
        <w:spacing w:line="560" w:lineRule="exact"/>
        <w:jc w:val="center"/>
        <w:rPr>
          <w:rFonts w:ascii="小标宋" w:hAnsi="华文中宋" w:eastAsia="小标宋"/>
          <w:sz w:val="44"/>
          <w:szCs w:val="44"/>
        </w:rPr>
      </w:pPr>
      <w:r>
        <w:rPr>
          <w:rFonts w:hint="eastAsia" w:ascii="小标宋" w:hAnsi="华文中宋" w:eastAsia="小标宋"/>
          <w:sz w:val="44"/>
          <w:szCs w:val="44"/>
        </w:rPr>
        <w:t>中国科协创新战略研究院</w:t>
      </w:r>
    </w:p>
    <w:p>
      <w:pPr>
        <w:spacing w:line="580" w:lineRule="exact"/>
        <w:jc w:val="center"/>
        <w:rPr>
          <w:rFonts w:ascii="黑体" w:hAnsi="黑体" w:eastAsia="小标宋"/>
          <w:sz w:val="36"/>
          <w:szCs w:val="36"/>
        </w:rPr>
      </w:pPr>
      <w:r>
        <w:rPr>
          <w:rFonts w:hint="eastAsia" w:ascii="小标宋" w:hAnsi="华文中宋" w:eastAsia="小标宋"/>
          <w:sz w:val="44"/>
          <w:szCs w:val="44"/>
        </w:rPr>
        <w:t>（经济）合同项目选题说明</w:t>
      </w:r>
    </w:p>
    <w:p>
      <w:pPr>
        <w:spacing w:line="580" w:lineRule="exact"/>
        <w:rPr>
          <w:sz w:val="32"/>
          <w:szCs w:val="32"/>
        </w:rPr>
      </w:pPr>
    </w:p>
    <w:p>
      <w:pPr>
        <w:spacing w:line="580" w:lineRule="exact"/>
        <w:rPr>
          <w:rFonts w:ascii="Times New Roman" w:hAnsi="Times New Roman" w:eastAsia="楷体"/>
          <w:b/>
          <w:bCs/>
          <w:kern w:val="0"/>
          <w:sz w:val="30"/>
          <w:szCs w:val="30"/>
        </w:rPr>
      </w:pPr>
      <w:r>
        <w:rPr>
          <w:rFonts w:hint="eastAsia" w:ascii="Times New Roman" w:hAnsi="Times New Roman" w:eastAsia="楷体" w:cs="Times New Roman"/>
          <w:b/>
          <w:bCs/>
          <w:kern w:val="0"/>
          <w:sz w:val="30"/>
          <w:szCs w:val="30"/>
        </w:rPr>
        <w:t>题目</w:t>
      </w:r>
      <w:r>
        <w:rPr>
          <w:rFonts w:hint="eastAsia" w:ascii="Times New Roman" w:hAnsi="Times New Roman" w:eastAsia="楷体"/>
          <w:b/>
          <w:bCs/>
          <w:kern w:val="0"/>
          <w:sz w:val="30"/>
          <w:szCs w:val="30"/>
        </w:rPr>
        <w:t>：智库品牌宣传</w:t>
      </w:r>
    </w:p>
    <w:p>
      <w:pPr>
        <w:spacing w:line="580" w:lineRule="exact"/>
        <w:outlineLvl w:val="0"/>
        <w:rPr>
          <w:rFonts w:ascii="仿宋_GB2312" w:eastAsia="仿宋_GB2312"/>
          <w:sz w:val="30"/>
          <w:szCs w:val="30"/>
        </w:rPr>
      </w:pPr>
      <w:r>
        <w:rPr>
          <w:rFonts w:hint="eastAsia" w:ascii="Times New Roman" w:hAnsi="Times New Roman" w:eastAsia="楷体"/>
          <w:b/>
          <w:bCs/>
          <w:kern w:val="0"/>
          <w:sz w:val="30"/>
          <w:szCs w:val="30"/>
        </w:rPr>
        <w:t>项目内容：</w:t>
      </w:r>
      <w:r>
        <w:rPr>
          <w:rFonts w:hint="eastAsia" w:ascii="仿宋_GB2312" w:eastAsia="仿宋_GB2312"/>
          <w:sz w:val="30"/>
          <w:szCs w:val="30"/>
        </w:rPr>
        <w:t>智库品牌宣传是中国科协创新战略研究院智库成果宣传的重要工作之一，智库品牌宣传项目主要包含以下工作内容：</w:t>
      </w:r>
    </w:p>
    <w:p>
      <w:pPr>
        <w:spacing w:line="580" w:lineRule="exact"/>
        <w:outlineLvl w:val="0"/>
        <w:rPr>
          <w:rFonts w:ascii="仿宋_GB2312" w:eastAsia="仿宋_GB2312"/>
          <w:sz w:val="30"/>
          <w:szCs w:val="30"/>
        </w:rPr>
      </w:pPr>
      <w:r>
        <w:rPr>
          <w:rFonts w:hint="eastAsia" w:ascii="仿宋_GB2312" w:eastAsia="仿宋_GB2312"/>
          <w:sz w:val="30"/>
          <w:szCs w:val="30"/>
        </w:rPr>
        <w:t>（1）保证智库品牌宣传现有社交媒体平台的正常运营，维护平台发布的内容、功能，并进行原创保护及读者反馈与维护；</w:t>
      </w:r>
    </w:p>
    <w:p>
      <w:pPr>
        <w:spacing w:line="580" w:lineRule="exact"/>
        <w:outlineLvl w:val="0"/>
        <w:rPr>
          <w:rFonts w:ascii="仿宋_GB2312" w:eastAsia="仿宋_GB2312"/>
          <w:sz w:val="30"/>
          <w:szCs w:val="30"/>
        </w:rPr>
      </w:pPr>
      <w:r>
        <w:rPr>
          <w:rFonts w:hint="eastAsia" w:ascii="仿宋_GB2312" w:eastAsia="仿宋_GB2312"/>
          <w:sz w:val="30"/>
          <w:szCs w:val="30"/>
        </w:rPr>
        <w:t>（2）根据工作需要制作海报、P</w:t>
      </w:r>
      <w:r>
        <w:rPr>
          <w:rFonts w:ascii="仿宋_GB2312" w:eastAsia="仿宋_GB2312"/>
          <w:sz w:val="30"/>
          <w:szCs w:val="30"/>
        </w:rPr>
        <w:t>PT</w:t>
      </w:r>
      <w:r>
        <w:rPr>
          <w:rFonts w:hint="eastAsia" w:ascii="仿宋_GB2312" w:eastAsia="仿宋_GB2312"/>
          <w:sz w:val="30"/>
          <w:szCs w:val="30"/>
        </w:rPr>
        <w:t>、H</w:t>
      </w:r>
      <w:r>
        <w:rPr>
          <w:rFonts w:ascii="仿宋_GB2312" w:eastAsia="仿宋_GB2312"/>
          <w:sz w:val="30"/>
          <w:szCs w:val="30"/>
        </w:rPr>
        <w:t>5</w:t>
      </w:r>
      <w:r>
        <w:rPr>
          <w:rFonts w:hint="eastAsia" w:ascii="仿宋_GB2312" w:eastAsia="仿宋_GB2312"/>
          <w:sz w:val="30"/>
          <w:szCs w:val="30"/>
        </w:rPr>
        <w:t>、短视频等；</w:t>
      </w:r>
      <w:bookmarkStart w:id="0" w:name="_GoBack"/>
      <w:bookmarkEnd w:id="0"/>
    </w:p>
    <w:p>
      <w:pPr>
        <w:spacing w:line="580" w:lineRule="exact"/>
        <w:outlineLvl w:val="0"/>
        <w:rPr>
          <w:rFonts w:ascii="仿宋_GB2312" w:eastAsia="仿宋_GB2312"/>
          <w:sz w:val="30"/>
          <w:szCs w:val="30"/>
        </w:rPr>
      </w:pPr>
      <w:r>
        <w:rPr>
          <w:rFonts w:hint="eastAsia" w:ascii="仿宋_GB2312" w:eastAsia="仿宋_GB2312"/>
          <w:sz w:val="30"/>
          <w:szCs w:val="30"/>
        </w:rPr>
        <w:t>（3）定期进行传播数据分析研究及总结反馈，根据要求调整智库品牌宣传策略，提升宣传服务质量及读者服务；</w:t>
      </w:r>
    </w:p>
    <w:p>
      <w:pPr>
        <w:spacing w:line="580" w:lineRule="exact"/>
        <w:outlineLvl w:val="0"/>
        <w:rPr>
          <w:rFonts w:ascii="Times New Roman" w:hAnsi="Times New Roman" w:eastAsia="楷体"/>
          <w:b/>
          <w:bCs/>
          <w:kern w:val="0"/>
          <w:sz w:val="30"/>
          <w:szCs w:val="30"/>
        </w:rPr>
      </w:pPr>
      <w:r>
        <w:rPr>
          <w:rFonts w:hint="eastAsia" w:ascii="仿宋_GB2312" w:eastAsia="仿宋_GB2312"/>
          <w:sz w:val="30"/>
          <w:szCs w:val="30"/>
        </w:rPr>
        <w:t>（4）甲方要求的其他工作。</w:t>
      </w:r>
    </w:p>
    <w:p>
      <w:pPr>
        <w:spacing w:line="580" w:lineRule="exact"/>
        <w:outlineLvl w:val="0"/>
        <w:rPr>
          <w:rFonts w:ascii="Times New Roman" w:hAnsi="Times New Roman" w:eastAsia="楷体"/>
          <w:b/>
          <w:bCs/>
          <w:kern w:val="0"/>
          <w:sz w:val="30"/>
          <w:szCs w:val="30"/>
        </w:rPr>
      </w:pPr>
      <w:r>
        <w:rPr>
          <w:rFonts w:hint="eastAsia" w:ascii="Times New Roman" w:hAnsi="Times New Roman" w:eastAsia="楷体"/>
          <w:b/>
          <w:bCs/>
          <w:kern w:val="0"/>
          <w:sz w:val="30"/>
          <w:szCs w:val="30"/>
        </w:rPr>
        <w:t>项目期限：</w:t>
      </w:r>
      <w:r>
        <w:rPr>
          <w:rFonts w:ascii="Times New Roman" w:hAnsi="Times New Roman" w:eastAsia="仿宋_GB2312"/>
          <w:kern w:val="0"/>
          <w:sz w:val="30"/>
          <w:szCs w:val="30"/>
        </w:rPr>
        <w:t>202</w:t>
      </w:r>
      <w:r>
        <w:rPr>
          <w:rFonts w:hint="eastAsia" w:ascii="Times New Roman" w:hAnsi="Times New Roman" w:eastAsia="仿宋_GB2312"/>
          <w:kern w:val="0"/>
          <w:sz w:val="30"/>
          <w:szCs w:val="30"/>
        </w:rPr>
        <w:t>3年7月1日至</w:t>
      </w:r>
      <w:r>
        <w:rPr>
          <w:rFonts w:ascii="Times New Roman" w:hAnsi="Times New Roman" w:eastAsia="仿宋_GB2312"/>
          <w:kern w:val="0"/>
          <w:sz w:val="30"/>
          <w:szCs w:val="30"/>
        </w:rPr>
        <w:t>202</w:t>
      </w:r>
      <w:r>
        <w:rPr>
          <w:rFonts w:hint="eastAsia" w:ascii="Times New Roman" w:hAnsi="Times New Roman" w:eastAsia="仿宋_GB2312"/>
          <w:kern w:val="0"/>
          <w:sz w:val="30"/>
          <w:szCs w:val="30"/>
        </w:rPr>
        <w:t>3年9月30日</w:t>
      </w:r>
    </w:p>
    <w:p>
      <w:pPr>
        <w:spacing w:line="580" w:lineRule="exact"/>
        <w:outlineLvl w:val="0"/>
        <w:rPr>
          <w:rFonts w:ascii="Times New Roman" w:hAnsi="Times New Roman" w:eastAsia="仿宋_GB2312"/>
          <w:kern w:val="0"/>
          <w:sz w:val="30"/>
          <w:szCs w:val="30"/>
        </w:rPr>
      </w:pPr>
      <w:r>
        <w:rPr>
          <w:rFonts w:hint="eastAsia" w:ascii="Times New Roman" w:hAnsi="Times New Roman" w:eastAsia="楷体"/>
          <w:b/>
          <w:bCs/>
          <w:kern w:val="0"/>
          <w:sz w:val="30"/>
          <w:szCs w:val="30"/>
        </w:rPr>
        <w:t>项目经费：</w:t>
      </w:r>
      <w:r>
        <w:rPr>
          <w:rFonts w:hint="eastAsia" w:ascii="Times New Roman" w:hAnsi="Times New Roman" w:eastAsia="仿宋_GB2312"/>
          <w:kern w:val="0"/>
          <w:sz w:val="30"/>
          <w:szCs w:val="30"/>
        </w:rPr>
        <w:t>≤10.5万</w:t>
      </w:r>
    </w:p>
    <w:p>
      <w:pPr>
        <w:spacing w:line="580" w:lineRule="exact"/>
        <w:rPr>
          <w:rFonts w:ascii="Times New Roman" w:hAnsi="Times New Roman" w:eastAsia="楷体"/>
          <w:b/>
          <w:bCs/>
          <w:kern w:val="0"/>
          <w:sz w:val="30"/>
          <w:szCs w:val="30"/>
        </w:rPr>
      </w:pPr>
      <w:r>
        <w:rPr>
          <w:rFonts w:hint="eastAsia" w:ascii="Times New Roman" w:hAnsi="Times New Roman" w:eastAsia="楷体"/>
          <w:b/>
          <w:bCs/>
          <w:kern w:val="0"/>
          <w:sz w:val="30"/>
          <w:szCs w:val="30"/>
        </w:rPr>
        <w:t>预期成果：</w:t>
      </w:r>
    </w:p>
    <w:p>
      <w:pPr>
        <w:spacing w:line="580" w:lineRule="exact"/>
        <w:rPr>
          <w:rFonts w:ascii="仿宋_GB2312" w:eastAsia="仿宋_GB2312"/>
          <w:sz w:val="30"/>
          <w:szCs w:val="30"/>
        </w:rPr>
      </w:pPr>
      <w:r>
        <w:rPr>
          <w:rFonts w:hint="eastAsia" w:ascii="仿宋_GB2312" w:eastAsia="仿宋_GB2312"/>
          <w:sz w:val="30"/>
          <w:szCs w:val="30"/>
        </w:rPr>
        <w:t>1.文章推送不少于100篇次；</w:t>
      </w:r>
    </w:p>
    <w:p>
      <w:pPr>
        <w:spacing w:line="580" w:lineRule="exact"/>
        <w:rPr>
          <w:rFonts w:ascii="仿宋_GB2312" w:eastAsia="仿宋_GB2312"/>
          <w:sz w:val="30"/>
          <w:szCs w:val="30"/>
        </w:rPr>
      </w:pPr>
      <w:r>
        <w:rPr>
          <w:rFonts w:ascii="仿宋_GB2312" w:eastAsia="仿宋_GB2312"/>
          <w:sz w:val="30"/>
          <w:szCs w:val="30"/>
        </w:rPr>
        <w:t>2</w:t>
      </w:r>
      <w:r>
        <w:rPr>
          <w:rFonts w:hint="eastAsia" w:ascii="仿宋_GB2312" w:eastAsia="仿宋_GB2312"/>
          <w:sz w:val="30"/>
          <w:szCs w:val="30"/>
        </w:rPr>
        <w:t>.根据需要设计海报、制作PPT、H</w:t>
      </w:r>
      <w:r>
        <w:rPr>
          <w:rFonts w:ascii="仿宋_GB2312" w:eastAsia="仿宋_GB2312"/>
          <w:sz w:val="30"/>
          <w:szCs w:val="30"/>
        </w:rPr>
        <w:t>5</w:t>
      </w:r>
      <w:r>
        <w:rPr>
          <w:rFonts w:hint="eastAsia" w:ascii="仿宋_GB2312" w:eastAsia="仿宋_GB2312"/>
          <w:sz w:val="30"/>
          <w:szCs w:val="30"/>
        </w:rPr>
        <w:t>、短视频等；</w:t>
      </w:r>
    </w:p>
    <w:p>
      <w:pPr>
        <w:spacing w:line="580" w:lineRule="exact"/>
        <w:rPr>
          <w:rFonts w:ascii="仿宋_GB2312" w:eastAsia="仿宋_GB2312"/>
          <w:sz w:val="30"/>
          <w:szCs w:val="30"/>
        </w:rPr>
      </w:pPr>
      <w:r>
        <w:rPr>
          <w:rFonts w:hint="eastAsia" w:ascii="仿宋_GB2312" w:eastAsia="仿宋_GB2312"/>
          <w:sz w:val="30"/>
          <w:szCs w:val="30"/>
        </w:rPr>
        <w:t>3.完成甲方要求的其他工作。</w:t>
      </w:r>
    </w:p>
    <w:p>
      <w:pPr>
        <w:spacing w:line="580" w:lineRule="exact"/>
        <w:rPr>
          <w:rFonts w:ascii="仿宋_GB2312" w:eastAsia="仿宋_GB2312"/>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小标宋">
    <w:altName w:val="微软雅黑"/>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zODc1NGEyOTY1MDMxMWNhNTVjMDQxMzA5MTMyOGMifQ=="/>
  </w:docVars>
  <w:rsids>
    <w:rsidRoot w:val="00724E0A"/>
    <w:rsid w:val="000168D4"/>
    <w:rsid w:val="00030D68"/>
    <w:rsid w:val="000A603C"/>
    <w:rsid w:val="00141F4A"/>
    <w:rsid w:val="00154626"/>
    <w:rsid w:val="001823C6"/>
    <w:rsid w:val="00283AB4"/>
    <w:rsid w:val="00290279"/>
    <w:rsid w:val="002C0029"/>
    <w:rsid w:val="002E3753"/>
    <w:rsid w:val="00304404"/>
    <w:rsid w:val="00310E5F"/>
    <w:rsid w:val="00385457"/>
    <w:rsid w:val="00403C54"/>
    <w:rsid w:val="00433A85"/>
    <w:rsid w:val="00442951"/>
    <w:rsid w:val="004B51E7"/>
    <w:rsid w:val="0051615E"/>
    <w:rsid w:val="0058525C"/>
    <w:rsid w:val="005E28B2"/>
    <w:rsid w:val="005E7760"/>
    <w:rsid w:val="00614FD5"/>
    <w:rsid w:val="006C35BE"/>
    <w:rsid w:val="00724E0A"/>
    <w:rsid w:val="00792CE4"/>
    <w:rsid w:val="0086493E"/>
    <w:rsid w:val="008864C3"/>
    <w:rsid w:val="008F6CB1"/>
    <w:rsid w:val="00920393"/>
    <w:rsid w:val="00922B1B"/>
    <w:rsid w:val="00924BAD"/>
    <w:rsid w:val="00961827"/>
    <w:rsid w:val="009638E6"/>
    <w:rsid w:val="009A0E7D"/>
    <w:rsid w:val="009C7E6F"/>
    <w:rsid w:val="009D6ADA"/>
    <w:rsid w:val="009E1BA8"/>
    <w:rsid w:val="009F0569"/>
    <w:rsid w:val="00A24DB1"/>
    <w:rsid w:val="00AF4A50"/>
    <w:rsid w:val="00B1162B"/>
    <w:rsid w:val="00B501EA"/>
    <w:rsid w:val="00B61F39"/>
    <w:rsid w:val="00BC41BB"/>
    <w:rsid w:val="00C15F68"/>
    <w:rsid w:val="00C34B0F"/>
    <w:rsid w:val="00C43A35"/>
    <w:rsid w:val="00C74E66"/>
    <w:rsid w:val="00CB566E"/>
    <w:rsid w:val="00CB6A53"/>
    <w:rsid w:val="00CE5BEC"/>
    <w:rsid w:val="00D45469"/>
    <w:rsid w:val="00D47090"/>
    <w:rsid w:val="00D66C0D"/>
    <w:rsid w:val="00DA431B"/>
    <w:rsid w:val="00DB4270"/>
    <w:rsid w:val="00DB784F"/>
    <w:rsid w:val="00DC3703"/>
    <w:rsid w:val="00E01BCF"/>
    <w:rsid w:val="00E55809"/>
    <w:rsid w:val="00FB67E9"/>
    <w:rsid w:val="043919B8"/>
    <w:rsid w:val="05070474"/>
    <w:rsid w:val="10A81D78"/>
    <w:rsid w:val="14C53839"/>
    <w:rsid w:val="18250433"/>
    <w:rsid w:val="1A537A29"/>
    <w:rsid w:val="1AC652B5"/>
    <w:rsid w:val="1FE33C12"/>
    <w:rsid w:val="21027BF3"/>
    <w:rsid w:val="22A47F69"/>
    <w:rsid w:val="25B25B9B"/>
    <w:rsid w:val="27312ACA"/>
    <w:rsid w:val="295B5220"/>
    <w:rsid w:val="29EE42E1"/>
    <w:rsid w:val="2E277A4C"/>
    <w:rsid w:val="30A02523"/>
    <w:rsid w:val="30CC2CAA"/>
    <w:rsid w:val="30CD3DB2"/>
    <w:rsid w:val="327109C2"/>
    <w:rsid w:val="32DD7DBE"/>
    <w:rsid w:val="34730730"/>
    <w:rsid w:val="386022AF"/>
    <w:rsid w:val="3A5C3F55"/>
    <w:rsid w:val="3CFA290B"/>
    <w:rsid w:val="3E0B127D"/>
    <w:rsid w:val="412341EA"/>
    <w:rsid w:val="44284277"/>
    <w:rsid w:val="44D011BB"/>
    <w:rsid w:val="47085143"/>
    <w:rsid w:val="47382B21"/>
    <w:rsid w:val="488A7794"/>
    <w:rsid w:val="4A3A37D6"/>
    <w:rsid w:val="4C183581"/>
    <w:rsid w:val="4D2E762C"/>
    <w:rsid w:val="4FCD543F"/>
    <w:rsid w:val="518B657F"/>
    <w:rsid w:val="52B323D9"/>
    <w:rsid w:val="556C12A0"/>
    <w:rsid w:val="564C53C8"/>
    <w:rsid w:val="5C0B1A70"/>
    <w:rsid w:val="5DA57FA1"/>
    <w:rsid w:val="5DA93CC0"/>
    <w:rsid w:val="68C441C3"/>
    <w:rsid w:val="69256EDC"/>
    <w:rsid w:val="692A2C38"/>
    <w:rsid w:val="699C5FE2"/>
    <w:rsid w:val="6D8F2BE6"/>
    <w:rsid w:val="74053E7B"/>
    <w:rsid w:val="7785205A"/>
    <w:rsid w:val="78CA35F0"/>
    <w:rsid w:val="7A485E62"/>
    <w:rsid w:val="7B177B63"/>
    <w:rsid w:val="7EF373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9"/>
    <w:pPr>
      <w:pBdr>
        <w:bottom w:val="single" w:color="366091" w:themeColor="accent1" w:themeShade="BF" w:sz="12" w:space="1"/>
      </w:pBdr>
      <w:spacing w:before="600" w:after="80"/>
      <w:outlineLvl w:val="0"/>
    </w:pPr>
    <w:rPr>
      <w:rFonts w:asciiTheme="majorHAnsi" w:hAnsiTheme="majorHAnsi" w:eastAsiaTheme="majorEastAsia" w:cstheme="majorBidi"/>
      <w:b/>
      <w:bCs/>
      <w:color w:val="376092" w:themeColor="accent1" w:themeShade="BF"/>
      <w:sz w:val="24"/>
      <w:szCs w:val="24"/>
    </w:rPr>
  </w:style>
  <w:style w:type="paragraph" w:styleId="3">
    <w:name w:val="heading 2"/>
    <w:basedOn w:val="1"/>
    <w:next w:val="1"/>
    <w:link w:val="23"/>
    <w:semiHidden/>
    <w:unhideWhenUsed/>
    <w:qFormat/>
    <w:uiPriority w:val="9"/>
    <w:pPr>
      <w:pBdr>
        <w:bottom w:val="single" w:color="4F81BD" w:themeColor="accent1" w:sz="8" w:space="1"/>
      </w:pBdr>
      <w:spacing w:before="200" w:after="80"/>
      <w:outlineLvl w:val="1"/>
    </w:pPr>
    <w:rPr>
      <w:rFonts w:asciiTheme="majorHAnsi" w:hAnsiTheme="majorHAnsi" w:eastAsiaTheme="majorEastAsia" w:cstheme="majorBidi"/>
      <w:color w:val="376092" w:themeColor="accent1" w:themeShade="BF"/>
      <w:sz w:val="24"/>
      <w:szCs w:val="24"/>
    </w:rPr>
  </w:style>
  <w:style w:type="paragraph" w:styleId="4">
    <w:name w:val="heading 3"/>
    <w:basedOn w:val="1"/>
    <w:next w:val="1"/>
    <w:link w:val="24"/>
    <w:semiHidden/>
    <w:unhideWhenUsed/>
    <w:qFormat/>
    <w:uiPriority w:val="9"/>
    <w:pPr>
      <w:pBdr>
        <w:bottom w:val="single" w:color="95B3D7" w:themeColor="accent1" w:themeTint="99" w:sz="4" w:space="1"/>
      </w:pBdr>
      <w:spacing w:before="200" w:after="80"/>
      <w:outlineLvl w:val="2"/>
    </w:pPr>
    <w:rPr>
      <w:rFonts w:asciiTheme="majorHAnsi" w:hAnsiTheme="majorHAnsi" w:eastAsiaTheme="majorEastAsia" w:cstheme="majorBidi"/>
      <w:color w:val="4F81BD" w:themeColor="accent1"/>
      <w:sz w:val="24"/>
      <w:szCs w:val="24"/>
      <w14:textFill>
        <w14:solidFill>
          <w14:schemeClr w14:val="accent1"/>
        </w14:solidFill>
      </w14:textFill>
    </w:rPr>
  </w:style>
  <w:style w:type="paragraph" w:styleId="5">
    <w:name w:val="heading 4"/>
    <w:basedOn w:val="1"/>
    <w:next w:val="1"/>
    <w:link w:val="25"/>
    <w:semiHidden/>
    <w:unhideWhenUsed/>
    <w:qFormat/>
    <w:uiPriority w:val="9"/>
    <w:pPr>
      <w:pBdr>
        <w:bottom w:val="single" w:color="B8CCE4" w:themeColor="accent1" w:themeTint="66" w:sz="4" w:space="2"/>
      </w:pBdr>
      <w:spacing w:before="200" w:after="80"/>
      <w:outlineLvl w:val="3"/>
    </w:pPr>
    <w:rPr>
      <w:rFonts w:asciiTheme="majorHAnsi" w:hAnsiTheme="majorHAnsi" w:eastAsiaTheme="majorEastAsia" w:cstheme="majorBidi"/>
      <w:i/>
      <w:iCs/>
      <w:color w:val="4F81BD" w:themeColor="accent1"/>
      <w:sz w:val="24"/>
      <w:szCs w:val="24"/>
      <w14:textFill>
        <w14:solidFill>
          <w14:schemeClr w14:val="accent1"/>
        </w14:solidFill>
      </w14:textFill>
    </w:rPr>
  </w:style>
  <w:style w:type="paragraph" w:styleId="6">
    <w:name w:val="heading 5"/>
    <w:basedOn w:val="1"/>
    <w:next w:val="1"/>
    <w:link w:val="26"/>
    <w:semiHidden/>
    <w:unhideWhenUsed/>
    <w:qFormat/>
    <w:uiPriority w:val="9"/>
    <w:pPr>
      <w:spacing w:before="200" w:after="80"/>
      <w:outlineLvl w:val="4"/>
    </w:pPr>
    <w:rPr>
      <w:rFonts w:asciiTheme="majorHAnsi" w:hAnsiTheme="majorHAnsi" w:eastAsiaTheme="majorEastAsia" w:cstheme="majorBidi"/>
      <w:color w:val="4F81BD" w:themeColor="accent1"/>
      <w14:textFill>
        <w14:solidFill>
          <w14:schemeClr w14:val="accent1"/>
        </w14:solidFill>
      </w14:textFill>
    </w:rPr>
  </w:style>
  <w:style w:type="paragraph" w:styleId="7">
    <w:name w:val="heading 6"/>
    <w:basedOn w:val="1"/>
    <w:next w:val="1"/>
    <w:link w:val="27"/>
    <w:semiHidden/>
    <w:unhideWhenUsed/>
    <w:qFormat/>
    <w:uiPriority w:val="9"/>
    <w:pPr>
      <w:spacing w:before="280" w:after="100"/>
      <w:outlineLvl w:val="5"/>
    </w:pPr>
    <w:rPr>
      <w:rFonts w:asciiTheme="majorHAnsi" w:hAnsiTheme="majorHAnsi" w:eastAsiaTheme="majorEastAsia" w:cstheme="majorBidi"/>
      <w:i/>
      <w:iCs/>
      <w:color w:val="4F81BD" w:themeColor="accent1"/>
      <w14:textFill>
        <w14:solidFill>
          <w14:schemeClr w14:val="accent1"/>
        </w14:solidFill>
      </w14:textFill>
    </w:rPr>
  </w:style>
  <w:style w:type="paragraph" w:styleId="8">
    <w:name w:val="heading 7"/>
    <w:basedOn w:val="1"/>
    <w:next w:val="1"/>
    <w:link w:val="28"/>
    <w:semiHidden/>
    <w:unhideWhenUsed/>
    <w:qFormat/>
    <w:uiPriority w:val="9"/>
    <w:pPr>
      <w:spacing w:before="320" w:after="100"/>
      <w:outlineLvl w:val="6"/>
    </w:pPr>
    <w:rPr>
      <w:rFonts w:asciiTheme="majorHAnsi" w:hAnsiTheme="majorHAnsi" w:eastAsiaTheme="majorEastAsia" w:cstheme="majorBidi"/>
      <w:b/>
      <w:bCs/>
      <w:color w:val="9BBB59" w:themeColor="accent3"/>
      <w:sz w:val="20"/>
      <w:szCs w:val="20"/>
      <w14:textFill>
        <w14:solidFill>
          <w14:schemeClr w14:val="accent3"/>
        </w14:solidFill>
      </w14:textFill>
    </w:rPr>
  </w:style>
  <w:style w:type="paragraph" w:styleId="9">
    <w:name w:val="heading 8"/>
    <w:basedOn w:val="1"/>
    <w:next w:val="1"/>
    <w:link w:val="29"/>
    <w:semiHidden/>
    <w:unhideWhenUsed/>
    <w:qFormat/>
    <w:uiPriority w:val="9"/>
    <w:pPr>
      <w:spacing w:before="320" w:after="100"/>
      <w:outlineLvl w:val="7"/>
    </w:pPr>
    <w:rPr>
      <w:rFonts w:asciiTheme="majorHAnsi" w:hAnsiTheme="majorHAnsi" w:eastAsiaTheme="majorEastAsia" w:cstheme="majorBidi"/>
      <w:b/>
      <w:bCs/>
      <w:i/>
      <w:iCs/>
      <w:color w:val="9BBB59" w:themeColor="accent3"/>
      <w:sz w:val="20"/>
      <w:szCs w:val="20"/>
      <w14:textFill>
        <w14:solidFill>
          <w14:schemeClr w14:val="accent3"/>
        </w14:solidFill>
      </w14:textFill>
    </w:rPr>
  </w:style>
  <w:style w:type="paragraph" w:styleId="10">
    <w:name w:val="heading 9"/>
    <w:basedOn w:val="1"/>
    <w:next w:val="1"/>
    <w:link w:val="30"/>
    <w:semiHidden/>
    <w:unhideWhenUsed/>
    <w:qFormat/>
    <w:uiPriority w:val="9"/>
    <w:pPr>
      <w:spacing w:before="320" w:after="100"/>
      <w:outlineLvl w:val="8"/>
    </w:pPr>
    <w:rPr>
      <w:rFonts w:asciiTheme="majorHAnsi" w:hAnsiTheme="majorHAnsi" w:eastAsiaTheme="majorEastAsia" w:cstheme="majorBidi"/>
      <w:i/>
      <w:iCs/>
      <w:color w:val="9BBB59" w:themeColor="accent3"/>
      <w:sz w:val="20"/>
      <w:szCs w:val="20"/>
      <w14:textFill>
        <w14:solidFill>
          <w14:schemeClr w14:val="accent3"/>
        </w14:solidFill>
      </w14:textFill>
    </w:rPr>
  </w:style>
  <w:style w:type="character" w:default="1" w:styleId="19">
    <w:name w:val="Default Paragraph Font"/>
    <w:semiHidden/>
    <w:unhideWhenUsed/>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semiHidden/>
    <w:unhideWhenUsed/>
    <w:qFormat/>
    <w:uiPriority w:val="35"/>
    <w:rPr>
      <w:b/>
      <w:bCs/>
      <w:sz w:val="18"/>
      <w:szCs w:val="18"/>
    </w:rPr>
  </w:style>
  <w:style w:type="paragraph" w:styleId="12">
    <w:name w:val="Balloon Text"/>
    <w:basedOn w:val="1"/>
    <w:link w:val="48"/>
    <w:semiHidden/>
    <w:unhideWhenUsed/>
    <w:qFormat/>
    <w:uiPriority w:val="99"/>
    <w:rPr>
      <w:sz w:val="18"/>
      <w:szCs w:val="18"/>
    </w:rPr>
  </w:style>
  <w:style w:type="paragraph" w:styleId="13">
    <w:name w:val="footer"/>
    <w:basedOn w:val="1"/>
    <w:link w:val="47"/>
    <w:semiHidden/>
    <w:unhideWhenUsed/>
    <w:qFormat/>
    <w:uiPriority w:val="99"/>
    <w:pPr>
      <w:tabs>
        <w:tab w:val="center" w:pos="4153"/>
        <w:tab w:val="right" w:pos="8306"/>
      </w:tabs>
      <w:snapToGrid w:val="0"/>
    </w:pPr>
    <w:rPr>
      <w:sz w:val="18"/>
      <w:szCs w:val="18"/>
    </w:rPr>
  </w:style>
  <w:style w:type="paragraph" w:styleId="14">
    <w:name w:val="header"/>
    <w:basedOn w:val="1"/>
    <w:link w:val="4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Subtitle"/>
    <w:basedOn w:val="1"/>
    <w:next w:val="1"/>
    <w:link w:val="32"/>
    <w:qFormat/>
    <w:uiPriority w:val="11"/>
    <w:pPr>
      <w:spacing w:before="200" w:after="900"/>
      <w:jc w:val="right"/>
    </w:pPr>
    <w:rPr>
      <w:i/>
      <w:iCs/>
      <w:sz w:val="24"/>
      <w:szCs w:val="24"/>
    </w:rPr>
  </w:style>
  <w:style w:type="paragraph" w:styleId="16">
    <w:name w:val="Normal (Web)"/>
    <w:basedOn w:val="1"/>
    <w:qFormat/>
    <w:uiPriority w:val="0"/>
    <w:pPr>
      <w:widowControl/>
      <w:spacing w:before="100" w:beforeAutospacing="1" w:after="100" w:afterAutospacing="1"/>
      <w:jc w:val="left"/>
    </w:pPr>
    <w:rPr>
      <w:rFonts w:ascii="宋体" w:hAnsi="宋体" w:eastAsia="宋体" w:cs="Times New Roman"/>
      <w:kern w:val="0"/>
    </w:rPr>
  </w:style>
  <w:style w:type="paragraph" w:styleId="17">
    <w:name w:val="Title"/>
    <w:basedOn w:val="1"/>
    <w:next w:val="1"/>
    <w:link w:val="31"/>
    <w:qFormat/>
    <w:uiPriority w:val="10"/>
    <w:pPr>
      <w:pBdr>
        <w:top w:val="single" w:color="A7C0DE" w:themeColor="accent1" w:themeTint="7F" w:sz="8" w:space="10"/>
        <w:bottom w:val="single" w:color="9BBB59" w:themeColor="accent3" w:sz="24" w:space="15"/>
      </w:pBdr>
      <w:jc w:val="center"/>
    </w:pPr>
    <w:rPr>
      <w:rFonts w:asciiTheme="majorHAnsi" w:hAnsiTheme="majorHAnsi" w:eastAsiaTheme="majorEastAsia" w:cstheme="majorBidi"/>
      <w:i/>
      <w:iCs/>
      <w:color w:val="254061" w:themeColor="accent1" w:themeShade="80"/>
      <w:sz w:val="60"/>
      <w:szCs w:val="60"/>
    </w:rPr>
  </w:style>
  <w:style w:type="character" w:styleId="20">
    <w:name w:val="Strong"/>
    <w:basedOn w:val="19"/>
    <w:qFormat/>
    <w:uiPriority w:val="22"/>
    <w:rPr>
      <w:b/>
      <w:bCs/>
      <w:spacing w:val="0"/>
    </w:rPr>
  </w:style>
  <w:style w:type="character" w:styleId="21">
    <w:name w:val="Emphasis"/>
    <w:qFormat/>
    <w:uiPriority w:val="20"/>
    <w:rPr>
      <w:b/>
      <w:bCs/>
      <w:i/>
      <w:iCs/>
      <w:color w:val="595959" w:themeColor="text1" w:themeTint="A6"/>
      <w14:textFill>
        <w14:solidFill>
          <w14:schemeClr w14:val="tx1">
            <w14:lumMod w14:val="65000"/>
            <w14:lumOff w14:val="35000"/>
          </w14:schemeClr>
        </w14:solidFill>
      </w14:textFill>
    </w:rPr>
  </w:style>
  <w:style w:type="character" w:customStyle="1" w:styleId="22">
    <w:name w:val="标题 1 Char"/>
    <w:basedOn w:val="19"/>
    <w:link w:val="2"/>
    <w:qFormat/>
    <w:uiPriority w:val="9"/>
    <w:rPr>
      <w:rFonts w:asciiTheme="majorHAnsi" w:hAnsiTheme="majorHAnsi" w:eastAsiaTheme="majorEastAsia" w:cstheme="majorBidi"/>
      <w:b/>
      <w:bCs/>
      <w:color w:val="376092" w:themeColor="accent1" w:themeShade="BF"/>
      <w:sz w:val="24"/>
      <w:szCs w:val="24"/>
    </w:rPr>
  </w:style>
  <w:style w:type="character" w:customStyle="1" w:styleId="23">
    <w:name w:val="标题 2 Char"/>
    <w:basedOn w:val="19"/>
    <w:link w:val="3"/>
    <w:semiHidden/>
    <w:qFormat/>
    <w:uiPriority w:val="9"/>
    <w:rPr>
      <w:rFonts w:asciiTheme="majorHAnsi" w:hAnsiTheme="majorHAnsi" w:eastAsiaTheme="majorEastAsia" w:cstheme="majorBidi"/>
      <w:color w:val="376092" w:themeColor="accent1" w:themeShade="BF"/>
      <w:sz w:val="24"/>
      <w:szCs w:val="24"/>
    </w:rPr>
  </w:style>
  <w:style w:type="character" w:customStyle="1" w:styleId="24">
    <w:name w:val="标题 3 Char"/>
    <w:basedOn w:val="19"/>
    <w:link w:val="4"/>
    <w:semiHidden/>
    <w:qFormat/>
    <w:uiPriority w:val="9"/>
    <w:rPr>
      <w:rFonts w:asciiTheme="majorHAnsi" w:hAnsiTheme="majorHAnsi" w:eastAsiaTheme="majorEastAsia" w:cstheme="majorBidi"/>
      <w:color w:val="4F81BD" w:themeColor="accent1"/>
      <w:sz w:val="24"/>
      <w:szCs w:val="24"/>
      <w14:textFill>
        <w14:solidFill>
          <w14:schemeClr w14:val="accent1"/>
        </w14:solidFill>
      </w14:textFill>
    </w:rPr>
  </w:style>
  <w:style w:type="character" w:customStyle="1" w:styleId="25">
    <w:name w:val="标题 4 Char"/>
    <w:basedOn w:val="19"/>
    <w:link w:val="5"/>
    <w:semiHidden/>
    <w:qFormat/>
    <w:uiPriority w:val="9"/>
    <w:rPr>
      <w:rFonts w:asciiTheme="majorHAnsi" w:hAnsiTheme="majorHAnsi" w:eastAsiaTheme="majorEastAsia" w:cstheme="majorBidi"/>
      <w:i/>
      <w:iCs/>
      <w:color w:val="4F81BD" w:themeColor="accent1"/>
      <w:sz w:val="24"/>
      <w:szCs w:val="24"/>
      <w14:textFill>
        <w14:solidFill>
          <w14:schemeClr w14:val="accent1"/>
        </w14:solidFill>
      </w14:textFill>
    </w:rPr>
  </w:style>
  <w:style w:type="character" w:customStyle="1" w:styleId="26">
    <w:name w:val="标题 5 Char"/>
    <w:basedOn w:val="19"/>
    <w:link w:val="6"/>
    <w:semiHidden/>
    <w:qFormat/>
    <w:uiPriority w:val="9"/>
    <w:rPr>
      <w:rFonts w:asciiTheme="majorHAnsi" w:hAnsiTheme="majorHAnsi" w:eastAsiaTheme="majorEastAsia" w:cstheme="majorBidi"/>
      <w:color w:val="4F81BD" w:themeColor="accent1"/>
      <w14:textFill>
        <w14:solidFill>
          <w14:schemeClr w14:val="accent1"/>
        </w14:solidFill>
      </w14:textFill>
    </w:rPr>
  </w:style>
  <w:style w:type="character" w:customStyle="1" w:styleId="27">
    <w:name w:val="标题 6 Char"/>
    <w:basedOn w:val="19"/>
    <w:link w:val="7"/>
    <w:semiHidden/>
    <w:qFormat/>
    <w:uiPriority w:val="9"/>
    <w:rPr>
      <w:rFonts w:asciiTheme="majorHAnsi" w:hAnsiTheme="majorHAnsi" w:eastAsiaTheme="majorEastAsia" w:cstheme="majorBidi"/>
      <w:i/>
      <w:iCs/>
      <w:color w:val="4F81BD" w:themeColor="accent1"/>
      <w14:textFill>
        <w14:solidFill>
          <w14:schemeClr w14:val="accent1"/>
        </w14:solidFill>
      </w14:textFill>
    </w:rPr>
  </w:style>
  <w:style w:type="character" w:customStyle="1" w:styleId="28">
    <w:name w:val="标题 7 Char"/>
    <w:basedOn w:val="19"/>
    <w:link w:val="8"/>
    <w:semiHidden/>
    <w:qFormat/>
    <w:uiPriority w:val="9"/>
    <w:rPr>
      <w:rFonts w:asciiTheme="majorHAnsi" w:hAnsiTheme="majorHAnsi" w:eastAsiaTheme="majorEastAsia" w:cstheme="majorBidi"/>
      <w:b/>
      <w:bCs/>
      <w:color w:val="9BBB59" w:themeColor="accent3"/>
      <w:sz w:val="20"/>
      <w:szCs w:val="20"/>
      <w14:textFill>
        <w14:solidFill>
          <w14:schemeClr w14:val="accent3"/>
        </w14:solidFill>
      </w14:textFill>
    </w:rPr>
  </w:style>
  <w:style w:type="character" w:customStyle="1" w:styleId="29">
    <w:name w:val="标题 8 Char"/>
    <w:basedOn w:val="19"/>
    <w:link w:val="9"/>
    <w:semiHidden/>
    <w:qFormat/>
    <w:uiPriority w:val="9"/>
    <w:rPr>
      <w:rFonts w:asciiTheme="majorHAnsi" w:hAnsiTheme="majorHAnsi" w:eastAsiaTheme="majorEastAsia" w:cstheme="majorBidi"/>
      <w:b/>
      <w:bCs/>
      <w:i/>
      <w:iCs/>
      <w:color w:val="9BBB59" w:themeColor="accent3"/>
      <w:sz w:val="20"/>
      <w:szCs w:val="20"/>
      <w14:textFill>
        <w14:solidFill>
          <w14:schemeClr w14:val="accent3"/>
        </w14:solidFill>
      </w14:textFill>
    </w:rPr>
  </w:style>
  <w:style w:type="character" w:customStyle="1" w:styleId="30">
    <w:name w:val="标题 9 Char"/>
    <w:basedOn w:val="19"/>
    <w:link w:val="10"/>
    <w:semiHidden/>
    <w:qFormat/>
    <w:uiPriority w:val="9"/>
    <w:rPr>
      <w:rFonts w:asciiTheme="majorHAnsi" w:hAnsiTheme="majorHAnsi" w:eastAsiaTheme="majorEastAsia" w:cstheme="majorBidi"/>
      <w:i/>
      <w:iCs/>
      <w:color w:val="9BBB59" w:themeColor="accent3"/>
      <w:sz w:val="20"/>
      <w:szCs w:val="20"/>
      <w14:textFill>
        <w14:solidFill>
          <w14:schemeClr w14:val="accent3"/>
        </w14:solidFill>
      </w14:textFill>
    </w:rPr>
  </w:style>
  <w:style w:type="character" w:customStyle="1" w:styleId="31">
    <w:name w:val="标题 Char"/>
    <w:basedOn w:val="19"/>
    <w:link w:val="17"/>
    <w:qFormat/>
    <w:uiPriority w:val="10"/>
    <w:rPr>
      <w:rFonts w:asciiTheme="majorHAnsi" w:hAnsiTheme="majorHAnsi" w:eastAsiaTheme="majorEastAsia" w:cstheme="majorBidi"/>
      <w:i/>
      <w:iCs/>
      <w:color w:val="254061" w:themeColor="accent1" w:themeShade="80"/>
      <w:sz w:val="60"/>
      <w:szCs w:val="60"/>
    </w:rPr>
  </w:style>
  <w:style w:type="character" w:customStyle="1" w:styleId="32">
    <w:name w:val="副标题 Char"/>
    <w:basedOn w:val="19"/>
    <w:link w:val="15"/>
    <w:qFormat/>
    <w:uiPriority w:val="11"/>
    <w:rPr>
      <w:rFonts w:asciiTheme="minorHAnsi"/>
      <w:i/>
      <w:iCs/>
      <w:sz w:val="24"/>
      <w:szCs w:val="24"/>
    </w:rPr>
  </w:style>
  <w:style w:type="paragraph" w:styleId="33">
    <w:name w:val="No Spacing"/>
    <w:basedOn w:val="1"/>
    <w:link w:val="34"/>
    <w:qFormat/>
    <w:uiPriority w:val="1"/>
  </w:style>
  <w:style w:type="character" w:customStyle="1" w:styleId="34">
    <w:name w:val="无间隔 Char"/>
    <w:basedOn w:val="19"/>
    <w:link w:val="33"/>
    <w:qFormat/>
    <w:uiPriority w:val="1"/>
  </w:style>
  <w:style w:type="paragraph" w:styleId="35">
    <w:name w:val="List Paragraph"/>
    <w:basedOn w:val="1"/>
    <w:qFormat/>
    <w:uiPriority w:val="34"/>
    <w:pPr>
      <w:ind w:left="720"/>
      <w:contextualSpacing/>
    </w:pPr>
  </w:style>
  <w:style w:type="paragraph" w:styleId="36">
    <w:name w:val="Quote"/>
    <w:basedOn w:val="1"/>
    <w:next w:val="1"/>
    <w:link w:val="37"/>
    <w:qFormat/>
    <w:uiPriority w:val="29"/>
    <w:rPr>
      <w:rFonts w:asciiTheme="majorHAnsi" w:hAnsiTheme="majorHAnsi" w:eastAsiaTheme="majorEastAsia" w:cstheme="majorBidi"/>
      <w:i/>
      <w:iCs/>
      <w:color w:val="595959" w:themeColor="text1" w:themeTint="A6"/>
      <w14:textFill>
        <w14:solidFill>
          <w14:schemeClr w14:val="tx1">
            <w14:lumMod w14:val="65000"/>
            <w14:lumOff w14:val="35000"/>
          </w14:schemeClr>
        </w14:solidFill>
      </w14:textFill>
    </w:rPr>
  </w:style>
  <w:style w:type="character" w:customStyle="1" w:styleId="37">
    <w:name w:val="引用 Char"/>
    <w:basedOn w:val="19"/>
    <w:link w:val="36"/>
    <w:qFormat/>
    <w:uiPriority w:val="29"/>
    <w:rPr>
      <w:rFonts w:asciiTheme="majorHAnsi" w:hAnsiTheme="majorHAnsi" w:eastAsiaTheme="majorEastAsia" w:cstheme="majorBidi"/>
      <w:i/>
      <w:iCs/>
      <w:color w:val="595959" w:themeColor="text1" w:themeTint="A6"/>
      <w14:textFill>
        <w14:solidFill>
          <w14:schemeClr w14:val="tx1">
            <w14:lumMod w14:val="65000"/>
            <w14:lumOff w14:val="35000"/>
          </w14:schemeClr>
        </w14:solidFill>
      </w14:textFill>
    </w:rPr>
  </w:style>
  <w:style w:type="paragraph" w:styleId="38">
    <w:name w:val="Intense Quote"/>
    <w:basedOn w:val="1"/>
    <w:next w:val="1"/>
    <w:link w:val="39"/>
    <w:qFormat/>
    <w:uiPriority w:val="30"/>
    <w:pPr>
      <w:pBdr>
        <w:top w:val="single" w:color="B8CCE4" w:themeColor="accent1" w:themeTint="66" w:sz="12" w:space="10"/>
        <w:left w:val="single" w:color="4F81BD" w:themeColor="accent1" w:sz="36" w:space="4"/>
        <w:bottom w:val="single" w:color="9BBB59" w:themeColor="accent3" w:sz="24" w:space="10"/>
        <w:right w:val="single" w:color="4F81BD" w:themeColor="accent1" w:sz="36" w:space="4"/>
      </w:pBdr>
      <w:shd w:val="clear" w:color="auto" w:fill="4F81BD" w:themeFill="accent1"/>
      <w:spacing w:before="320" w:after="320" w:line="300" w:lineRule="auto"/>
      <w:ind w:left="1440" w:right="1440"/>
    </w:pPr>
    <w:rPr>
      <w:rFonts w:asciiTheme="majorHAnsi" w:hAnsiTheme="majorHAnsi" w:eastAsiaTheme="majorEastAsia" w:cstheme="majorBidi"/>
      <w:i/>
      <w:iCs/>
      <w:color w:val="FFFFFF" w:themeColor="background1"/>
      <w:sz w:val="24"/>
      <w:szCs w:val="24"/>
      <w14:textFill>
        <w14:solidFill>
          <w14:schemeClr w14:val="bg1"/>
        </w14:solidFill>
      </w14:textFill>
    </w:rPr>
  </w:style>
  <w:style w:type="character" w:customStyle="1" w:styleId="39">
    <w:name w:val="明显引用 Char"/>
    <w:basedOn w:val="19"/>
    <w:link w:val="38"/>
    <w:qFormat/>
    <w:uiPriority w:val="30"/>
    <w:rPr>
      <w:rFonts w:asciiTheme="majorHAnsi" w:hAnsiTheme="majorHAnsi" w:eastAsiaTheme="majorEastAsia" w:cstheme="majorBidi"/>
      <w:i/>
      <w:iCs/>
      <w:color w:val="FFFFFF" w:themeColor="background1"/>
      <w:sz w:val="24"/>
      <w:szCs w:val="24"/>
      <w:shd w:val="clear" w:color="auto" w:fill="4F81BD" w:themeFill="accent1"/>
      <w14:textFill>
        <w14:solidFill>
          <w14:schemeClr w14:val="bg1"/>
        </w14:solidFill>
      </w14:textFill>
    </w:rPr>
  </w:style>
  <w:style w:type="character" w:customStyle="1" w:styleId="40">
    <w:name w:val="不明显强调1"/>
    <w:qFormat/>
    <w:uiPriority w:val="19"/>
    <w:rPr>
      <w:i/>
      <w:iCs/>
      <w:color w:val="595959" w:themeColor="text1" w:themeTint="A6"/>
      <w14:textFill>
        <w14:solidFill>
          <w14:schemeClr w14:val="tx1">
            <w14:lumMod w14:val="65000"/>
            <w14:lumOff w14:val="35000"/>
          </w14:schemeClr>
        </w14:solidFill>
      </w14:textFill>
    </w:rPr>
  </w:style>
  <w:style w:type="character" w:customStyle="1" w:styleId="41">
    <w:name w:val="明显强调1"/>
    <w:qFormat/>
    <w:uiPriority w:val="21"/>
    <w:rPr>
      <w:b/>
      <w:bCs/>
      <w:i/>
      <w:iCs/>
      <w:color w:val="4F81BD" w:themeColor="accent1"/>
      <w:sz w:val="22"/>
      <w:szCs w:val="22"/>
      <w14:textFill>
        <w14:solidFill>
          <w14:schemeClr w14:val="accent1"/>
        </w14:solidFill>
      </w14:textFill>
    </w:rPr>
  </w:style>
  <w:style w:type="character" w:customStyle="1" w:styleId="42">
    <w:name w:val="不明显参考1"/>
    <w:qFormat/>
    <w:uiPriority w:val="31"/>
    <w:rPr>
      <w:color w:val="auto"/>
      <w:u w:val="single" w:color="9BBB59" w:themeColor="accent3"/>
    </w:rPr>
  </w:style>
  <w:style w:type="character" w:customStyle="1" w:styleId="43">
    <w:name w:val="明显参考1"/>
    <w:basedOn w:val="19"/>
    <w:qFormat/>
    <w:uiPriority w:val="32"/>
    <w:rPr>
      <w:b/>
      <w:bCs/>
      <w:color w:val="77933C" w:themeColor="accent3" w:themeShade="BF"/>
      <w:u w:val="single" w:color="9BBB59" w:themeColor="accent3"/>
    </w:rPr>
  </w:style>
  <w:style w:type="character" w:customStyle="1" w:styleId="44">
    <w:name w:val="书籍标题1"/>
    <w:basedOn w:val="19"/>
    <w:qFormat/>
    <w:uiPriority w:val="33"/>
    <w:rPr>
      <w:rFonts w:asciiTheme="majorHAnsi" w:hAnsiTheme="majorHAnsi" w:eastAsiaTheme="majorEastAsia" w:cstheme="majorBidi"/>
      <w:b/>
      <w:bCs/>
      <w:i/>
      <w:iCs/>
      <w:color w:val="auto"/>
    </w:rPr>
  </w:style>
  <w:style w:type="paragraph" w:customStyle="1" w:styleId="45">
    <w:name w:val="TOC 标题1"/>
    <w:basedOn w:val="2"/>
    <w:next w:val="1"/>
    <w:semiHidden/>
    <w:unhideWhenUsed/>
    <w:qFormat/>
    <w:uiPriority w:val="39"/>
    <w:pPr>
      <w:outlineLvl w:val="9"/>
    </w:pPr>
  </w:style>
  <w:style w:type="character" w:customStyle="1" w:styleId="46">
    <w:name w:val="页眉 Char"/>
    <w:basedOn w:val="19"/>
    <w:link w:val="14"/>
    <w:semiHidden/>
    <w:qFormat/>
    <w:uiPriority w:val="99"/>
    <w:rPr>
      <w:sz w:val="18"/>
      <w:szCs w:val="18"/>
    </w:rPr>
  </w:style>
  <w:style w:type="character" w:customStyle="1" w:styleId="47">
    <w:name w:val="页脚 Char"/>
    <w:basedOn w:val="19"/>
    <w:link w:val="13"/>
    <w:semiHidden/>
    <w:qFormat/>
    <w:uiPriority w:val="99"/>
    <w:rPr>
      <w:sz w:val="18"/>
      <w:szCs w:val="18"/>
    </w:rPr>
  </w:style>
  <w:style w:type="character" w:customStyle="1" w:styleId="48">
    <w:name w:val="批注框文本 Char"/>
    <w:basedOn w:val="19"/>
    <w:link w:val="12"/>
    <w:semiHidden/>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Company>
  <Pages>1</Pages>
  <Words>309</Words>
  <Characters>330</Characters>
  <Lines>3</Lines>
  <Paragraphs>1</Paragraphs>
  <TotalTime>65</TotalTime>
  <ScaleCrop>false</ScaleCrop>
  <LinksUpToDate>false</LinksUpToDate>
  <CharactersWithSpaces>330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2020-07-08T03:59:00Z</dcterms:created>
  <dc:creator>c309</dc:creator>
  <cp:lastModifiedBy>VVamos</cp:lastModifiedBy>
  <dcterms:modified xsi:type="dcterms:W3CDTF">2023-05-24T06:39:44Z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504443020FB44B4ABBB1381648F38703_13</vt:lpwstr>
  </property>
</Properties>
</file>